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BF4D" w14:textId="5718BA26" w:rsidR="00C66CAE" w:rsidRPr="007C579E" w:rsidRDefault="00496650" w:rsidP="007C579E">
      <w:pPr>
        <w:spacing w:line="360" w:lineRule="auto"/>
        <w:ind w:left="360"/>
        <w:rPr>
          <w:rFonts w:ascii="Calibri" w:hAnsi="Calibri" w:cs="Calibri"/>
          <w:b/>
          <w:sz w:val="24"/>
          <w:szCs w:val="24"/>
          <w:u w:val="single"/>
          <w:lang w:val="en-US"/>
        </w:rPr>
      </w:pPr>
      <w:r w:rsidRPr="00496650">
        <w:rPr>
          <w:rFonts w:ascii="Calibri" w:hAnsi="Calibri" w:cs="Calibri"/>
          <w:b/>
          <w:sz w:val="24"/>
          <w:szCs w:val="24"/>
          <w:u w:val="single"/>
          <w:lang w:val="en-US"/>
        </w:rPr>
        <w:t>Summary of Notes from Mastery</w:t>
      </w:r>
      <w:r>
        <w:rPr>
          <w:rFonts w:ascii="Calibri" w:hAnsi="Calibri" w:cs="Calibri"/>
          <w:b/>
          <w:sz w:val="24"/>
          <w:szCs w:val="24"/>
          <w:u w:val="single"/>
          <w:lang w:val="en-US"/>
        </w:rPr>
        <w:t xml:space="preserve"> by George Leonard</w:t>
      </w:r>
    </w:p>
    <w:p w14:paraId="31BC9F1A" w14:textId="307FF752" w:rsidR="00496650" w:rsidRDefault="00496650" w:rsidP="00FE012C">
      <w:pPr>
        <w:spacing w:line="360" w:lineRule="auto"/>
        <w:ind w:left="36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At the recommendation of some </w:t>
      </w:r>
      <w:r w:rsidR="00D87961">
        <w:rPr>
          <w:rFonts w:ascii="Calibri" w:hAnsi="Calibri" w:cs="Calibri"/>
          <w:sz w:val="24"/>
          <w:szCs w:val="24"/>
          <w:lang w:val="en-US"/>
        </w:rPr>
        <w:t>fellow coaches</w:t>
      </w:r>
      <w:bookmarkStart w:id="0" w:name="_GoBack"/>
      <w:bookmarkEnd w:id="0"/>
      <w:r>
        <w:rPr>
          <w:rFonts w:ascii="Calibri" w:hAnsi="Calibri" w:cs="Calibri"/>
          <w:sz w:val="24"/>
          <w:szCs w:val="24"/>
          <w:lang w:val="en-US"/>
        </w:rPr>
        <w:t xml:space="preserve">, I picked </w:t>
      </w:r>
      <w:r w:rsidR="007C579E">
        <w:rPr>
          <w:rFonts w:ascii="Calibri" w:hAnsi="Calibri" w:cs="Calibri"/>
          <w:sz w:val="24"/>
          <w:szCs w:val="24"/>
          <w:lang w:val="en-US"/>
        </w:rPr>
        <w:t>up a used copy of this book from Amazon</w:t>
      </w:r>
      <w:r>
        <w:rPr>
          <w:rFonts w:ascii="Calibri" w:hAnsi="Calibri" w:cs="Calibri"/>
          <w:sz w:val="24"/>
          <w:szCs w:val="24"/>
          <w:lang w:val="en-US"/>
        </w:rPr>
        <w:t>. My takeaways:</w:t>
      </w:r>
    </w:p>
    <w:p w14:paraId="2C306FC7" w14:textId="77777777" w:rsidR="00496650" w:rsidRDefault="00496650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Mastery brings rich rewards, yet it is not </w:t>
      </w:r>
      <w:r w:rsidRPr="00A6736B">
        <w:rPr>
          <w:rFonts w:ascii="Calibri" w:hAnsi="Calibri" w:cs="Calibri"/>
          <w:noProof/>
          <w:sz w:val="24"/>
          <w:szCs w:val="24"/>
          <w:lang w:val="en-US"/>
        </w:rPr>
        <w:t>really</w:t>
      </w:r>
      <w:r>
        <w:rPr>
          <w:rFonts w:ascii="Calibri" w:hAnsi="Calibri" w:cs="Calibri"/>
          <w:sz w:val="24"/>
          <w:szCs w:val="24"/>
          <w:lang w:val="en-US"/>
        </w:rPr>
        <w:t xml:space="preserve"> a goal or a destination but rather a process, a journey.</w:t>
      </w:r>
    </w:p>
    <w:p w14:paraId="593CFC22" w14:textId="77777777" w:rsidR="00496650" w:rsidRDefault="00496650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Developing new skills starts with baby steps.</w:t>
      </w:r>
    </w:p>
    <w:p w14:paraId="13A19233" w14:textId="427BB323" w:rsidR="00496650" w:rsidRDefault="00496650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With </w:t>
      </w:r>
      <w:r w:rsidR="007C579E">
        <w:rPr>
          <w:rFonts w:ascii="Calibri" w:hAnsi="Calibri" w:cs="Calibri"/>
          <w:sz w:val="24"/>
          <w:szCs w:val="24"/>
          <w:lang w:val="en-US"/>
        </w:rPr>
        <w:t xml:space="preserve">the </w:t>
      </w:r>
      <w:r w:rsidRPr="007C579E">
        <w:rPr>
          <w:rFonts w:ascii="Calibri" w:hAnsi="Calibri" w:cs="Calibri"/>
          <w:noProof/>
          <w:sz w:val="24"/>
          <w:szCs w:val="24"/>
          <w:lang w:val="en-US"/>
        </w:rPr>
        <w:t>introduction</w:t>
      </w:r>
      <w:r>
        <w:rPr>
          <w:rFonts w:ascii="Calibri" w:hAnsi="Calibri" w:cs="Calibri"/>
          <w:sz w:val="24"/>
          <w:szCs w:val="24"/>
          <w:lang w:val="en-US"/>
        </w:rPr>
        <w:t xml:space="preserve"> of each new stage of development, you are going to have to start thinking again, which means things will temporarily fall apart.</w:t>
      </w:r>
    </w:p>
    <w:p w14:paraId="38726CF2" w14:textId="1B2312CD" w:rsidR="00496650" w:rsidRDefault="00496650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To take the master’s journey, you have to practice diligently, striving to hone your skills to attain new levels of competenc</w:t>
      </w:r>
      <w:r w:rsidR="007C579E">
        <w:rPr>
          <w:rFonts w:ascii="Calibri" w:hAnsi="Calibri" w:cs="Calibri"/>
          <w:sz w:val="24"/>
          <w:szCs w:val="24"/>
          <w:lang w:val="en-US"/>
        </w:rPr>
        <w:t>e. Y</w:t>
      </w:r>
      <w:r>
        <w:rPr>
          <w:rFonts w:ascii="Calibri" w:hAnsi="Calibri" w:cs="Calibri"/>
          <w:sz w:val="24"/>
          <w:szCs w:val="24"/>
          <w:lang w:val="en-US"/>
        </w:rPr>
        <w:t>ou also have to be willing to spend most of your time on a plateau, so keep practicing even when you seem to be getting nowhere. (This is familiar to me as ascending “S curves”)</w:t>
      </w:r>
    </w:p>
    <w:p w14:paraId="18CA3F28" w14:textId="77777777" w:rsidR="00496650" w:rsidRDefault="00496650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Practice primarily for the sake of practice itself.</w:t>
      </w:r>
    </w:p>
    <w:p w14:paraId="21E5A0B3" w14:textId="04A85BE4" w:rsidR="00496650" w:rsidRDefault="00C66CAE" w:rsidP="0049665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The quick fix, anti-mastery mentality touches almost everything in our lives. (</w:t>
      </w:r>
      <w:r w:rsidR="00572A6D">
        <w:rPr>
          <w:rFonts w:ascii="Calibri" w:hAnsi="Calibri" w:cs="Calibri"/>
          <w:sz w:val="24"/>
          <w:szCs w:val="24"/>
          <w:lang w:val="en-US"/>
        </w:rPr>
        <w:t>r</w:t>
      </w:r>
      <w:r>
        <w:rPr>
          <w:rFonts w:ascii="Calibri" w:hAnsi="Calibri" w:cs="Calibri"/>
          <w:sz w:val="24"/>
          <w:szCs w:val="24"/>
          <w:lang w:val="en-US"/>
        </w:rPr>
        <w:t xml:space="preserve">eiterated only recently in a book I read, Deep Work) “We learned the perils of getting ahead of ourselves, and now we’re willing to stay on a plateau for as long as </w:t>
      </w:r>
      <w:r w:rsidR="005A1110">
        <w:rPr>
          <w:rFonts w:ascii="Calibri" w:hAnsi="Calibri" w:cs="Calibri"/>
          <w:sz w:val="24"/>
          <w:szCs w:val="24"/>
          <w:lang w:val="en-US"/>
        </w:rPr>
        <w:t xml:space="preserve">was necessary. Ambition still was there, </w:t>
      </w:r>
      <w:r w:rsidR="00815412">
        <w:rPr>
          <w:rFonts w:ascii="Calibri" w:hAnsi="Calibri" w:cs="Calibri"/>
          <w:sz w:val="24"/>
          <w:szCs w:val="24"/>
          <w:lang w:val="en-US"/>
        </w:rPr>
        <w:t xml:space="preserve">but it was tame. Once again, we enjoyed our training. We loved the plateau. And as </w:t>
      </w:r>
      <w:r w:rsidR="007C579E">
        <w:rPr>
          <w:rFonts w:ascii="Calibri" w:hAnsi="Calibri" w:cs="Calibri"/>
          <w:sz w:val="24"/>
          <w:szCs w:val="24"/>
          <w:lang w:val="en-US"/>
        </w:rPr>
        <w:t>an aside</w:t>
      </w:r>
      <w:r w:rsidR="00815412">
        <w:rPr>
          <w:rFonts w:ascii="Calibri" w:hAnsi="Calibri" w:cs="Calibri"/>
          <w:sz w:val="24"/>
          <w:szCs w:val="24"/>
          <w:lang w:val="en-US"/>
        </w:rPr>
        <w:t>, we made progress.”</w:t>
      </w:r>
    </w:p>
    <w:p w14:paraId="0152AB3A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five keys to mastery are instruction, practice, surrender, intentionality, and the edge.</w:t>
      </w:r>
    </w:p>
    <w:p w14:paraId="5B7F8C63" w14:textId="77777777" w:rsidR="00B568FF" w:rsidRDefault="00B568F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John Wooden maintained an approximate 50-50 ratio between reinforcement and correction, with exceptional enthusiasm on both sides of the equation.</w:t>
      </w:r>
    </w:p>
    <w:p w14:paraId="47399446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The masterful teacher is one who discovers how to involve each student actively in the process of learning.</w:t>
      </w:r>
      <w:r w:rsidR="0051422E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06FA0C5D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At the heart of it, mastery </w:t>
      </w:r>
      <w:r w:rsidRPr="00A6736B">
        <w:rPr>
          <w:rFonts w:ascii="Calibri" w:hAnsi="Calibri" w:cs="Calibri"/>
          <w:noProof/>
          <w:sz w:val="24"/>
          <w:szCs w:val="24"/>
          <w:lang w:val="en-US"/>
        </w:rPr>
        <w:t>is practiced</w:t>
      </w:r>
      <w:r>
        <w:rPr>
          <w:rFonts w:ascii="Calibri" w:hAnsi="Calibri" w:cs="Calibri"/>
          <w:sz w:val="24"/>
          <w:szCs w:val="24"/>
          <w:lang w:val="en-US"/>
        </w:rPr>
        <w:t>. Mastery is staying on the path.</w:t>
      </w:r>
    </w:p>
    <w:p w14:paraId="41B8F179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Intentionality fuels the master’s journey. Every master is a master of vision.</w:t>
      </w:r>
    </w:p>
    <w:p w14:paraId="6F1496CE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Mastery is not about perfection. It’s about a process, a journey.</w:t>
      </w:r>
    </w:p>
    <w:p w14:paraId="03EA539A" w14:textId="77777777" w:rsidR="00B568FF" w:rsidRDefault="00B568F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Be willing to negotiate with your resistance to change.</w:t>
      </w:r>
    </w:p>
    <w:p w14:paraId="4F95EAAD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Honor but don’t indulge your dark side.</w:t>
      </w:r>
    </w:p>
    <w:p w14:paraId="4558BD5F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To be a learner, you’ve got to be willing to be a fool.</w:t>
      </w:r>
    </w:p>
    <w:p w14:paraId="7865CD22" w14:textId="77777777" w:rsidR="00D3299F" w:rsidRDefault="00D3299F" w:rsidP="00D329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Are you willing to wear your white belt?</w:t>
      </w:r>
    </w:p>
    <w:p w14:paraId="747B9991" w14:textId="77777777" w:rsidR="00DC4F42" w:rsidRDefault="00D3299F" w:rsidP="00D3299F">
      <w:pPr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D3299F">
        <w:rPr>
          <w:rFonts w:ascii="Calibri" w:hAnsi="Calibri" w:cs="Calibri"/>
          <w:sz w:val="24"/>
          <w:szCs w:val="24"/>
          <w:lang w:val="en-US"/>
        </w:rPr>
        <w:t xml:space="preserve">Conclusion: An excellent book and </w:t>
      </w:r>
      <w:r w:rsidRPr="00D87961">
        <w:rPr>
          <w:rFonts w:ascii="Calibri" w:hAnsi="Calibri" w:cs="Calibri"/>
          <w:noProof/>
          <w:sz w:val="24"/>
          <w:szCs w:val="24"/>
          <w:lang w:val="en-US"/>
        </w:rPr>
        <w:t>reminder</w:t>
      </w:r>
      <w:r w:rsidRPr="00D3299F">
        <w:rPr>
          <w:rFonts w:ascii="Calibri" w:hAnsi="Calibri" w:cs="Calibri"/>
          <w:sz w:val="24"/>
          <w:szCs w:val="24"/>
          <w:lang w:val="en-US"/>
        </w:rPr>
        <w:t>.</w:t>
      </w:r>
    </w:p>
    <w:sectPr w:rsidR="00DC4F42" w:rsidSect="00D87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5E6"/>
    <w:multiLevelType w:val="hybridMultilevel"/>
    <w:tmpl w:val="CB7CD4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F3C49"/>
    <w:multiLevelType w:val="hybridMultilevel"/>
    <w:tmpl w:val="8BF02078"/>
    <w:lvl w:ilvl="0" w:tplc="0DFC0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98F"/>
    <w:multiLevelType w:val="hybridMultilevel"/>
    <w:tmpl w:val="A798F8D0"/>
    <w:lvl w:ilvl="0" w:tplc="34090017">
      <w:start w:val="1"/>
      <w:numFmt w:val="lowerLetter"/>
      <w:lvlText w:val="%1)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7D6A49"/>
    <w:multiLevelType w:val="hybridMultilevel"/>
    <w:tmpl w:val="A2FC331A"/>
    <w:lvl w:ilvl="0" w:tplc="34090011">
      <w:start w:val="1"/>
      <w:numFmt w:val="decimal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1A0134"/>
    <w:multiLevelType w:val="hybridMultilevel"/>
    <w:tmpl w:val="B9AA1FA4"/>
    <w:lvl w:ilvl="0" w:tplc="34090017">
      <w:start w:val="1"/>
      <w:numFmt w:val="lowerLetter"/>
      <w:lvlText w:val="%1)"/>
      <w:lvlJc w:val="left"/>
      <w:pPr>
        <w:ind w:left="2160" w:hanging="360"/>
      </w:p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6BB62C2"/>
    <w:multiLevelType w:val="hybridMultilevel"/>
    <w:tmpl w:val="E04AF55C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F6057"/>
    <w:multiLevelType w:val="hybridMultilevel"/>
    <w:tmpl w:val="6E262994"/>
    <w:lvl w:ilvl="0" w:tplc="98BAC4F2">
      <w:start w:val="11"/>
      <w:numFmt w:val="upperLetter"/>
      <w:lvlText w:val="(%1)"/>
      <w:lvlJc w:val="left"/>
      <w:pPr>
        <w:ind w:left="720" w:hanging="360"/>
      </w:pPr>
      <w:rPr>
        <w:rFonts w:hint="default"/>
        <w:spacing w:val="-1"/>
        <w:w w:val="96"/>
        <w:lang w:val="en-US" w:eastAsia="en-US" w:bidi="en-US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10CEE"/>
    <w:multiLevelType w:val="hybridMultilevel"/>
    <w:tmpl w:val="6B201472"/>
    <w:lvl w:ilvl="0" w:tplc="34090011">
      <w:start w:val="1"/>
      <w:numFmt w:val="decimal"/>
      <w:lvlText w:val="%1)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MjMxMzUysrC0sLBU0lEKTi0uzszPAykwqgUArwguJSwAAAA="/>
  </w:docVars>
  <w:rsids>
    <w:rsidRoot w:val="00B850EB"/>
    <w:rsid w:val="0000420E"/>
    <w:rsid w:val="00041419"/>
    <w:rsid w:val="00077025"/>
    <w:rsid w:val="00097F91"/>
    <w:rsid w:val="00147A50"/>
    <w:rsid w:val="001B2685"/>
    <w:rsid w:val="00230BC5"/>
    <w:rsid w:val="00247713"/>
    <w:rsid w:val="002D3DD6"/>
    <w:rsid w:val="00432CCB"/>
    <w:rsid w:val="00446CA1"/>
    <w:rsid w:val="00496650"/>
    <w:rsid w:val="004A5CAB"/>
    <w:rsid w:val="0051422E"/>
    <w:rsid w:val="00572A6D"/>
    <w:rsid w:val="005A1110"/>
    <w:rsid w:val="00685E4E"/>
    <w:rsid w:val="007416F9"/>
    <w:rsid w:val="007C579E"/>
    <w:rsid w:val="007E2D85"/>
    <w:rsid w:val="00815412"/>
    <w:rsid w:val="008A37B1"/>
    <w:rsid w:val="009422EA"/>
    <w:rsid w:val="00A04828"/>
    <w:rsid w:val="00A6736B"/>
    <w:rsid w:val="00AB6A1A"/>
    <w:rsid w:val="00AE02EE"/>
    <w:rsid w:val="00B274EF"/>
    <w:rsid w:val="00B568FF"/>
    <w:rsid w:val="00B850EB"/>
    <w:rsid w:val="00BB59C6"/>
    <w:rsid w:val="00BD18A8"/>
    <w:rsid w:val="00C04D75"/>
    <w:rsid w:val="00C117B7"/>
    <w:rsid w:val="00C3702F"/>
    <w:rsid w:val="00C66CAE"/>
    <w:rsid w:val="00CB415B"/>
    <w:rsid w:val="00CF4FBA"/>
    <w:rsid w:val="00D3299F"/>
    <w:rsid w:val="00D87961"/>
    <w:rsid w:val="00D92E13"/>
    <w:rsid w:val="00DC4F42"/>
    <w:rsid w:val="00F062EB"/>
    <w:rsid w:val="00F639C9"/>
    <w:rsid w:val="00FB56C2"/>
    <w:rsid w:val="00FB7E67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3CBA"/>
  <w15:docId w15:val="{FD4F25B3-8737-45C3-A984-84763780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mimie</dc:creator>
  <cp:lastModifiedBy>Don Phin</cp:lastModifiedBy>
  <cp:revision>4</cp:revision>
  <dcterms:created xsi:type="dcterms:W3CDTF">2018-08-28T16:33:00Z</dcterms:created>
  <dcterms:modified xsi:type="dcterms:W3CDTF">2018-08-28T16:33:00Z</dcterms:modified>
</cp:coreProperties>
</file>